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46EECA52" w:rsidR="006B705B" w:rsidRPr="00631753" w:rsidRDefault="003927B8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Neighborhoods Subc</w:t>
      </w:r>
      <w:r w:rsidR="006B705B">
        <w:rPr>
          <w:b/>
          <w:color w:val="000000"/>
          <w:sz w:val="28"/>
          <w:szCs w:val="28"/>
        </w:rPr>
        <w:t>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4C2648AD" w:rsidR="008F0F2A" w:rsidRDefault="00B91D67" w:rsidP="009835B4">
            <w:pPr>
              <w:rPr>
                <w:b/>
              </w:rPr>
            </w:pPr>
            <w:r>
              <w:rPr>
                <w:b/>
              </w:rPr>
              <w:t>Zoom Meeting</w:t>
            </w:r>
          </w:p>
        </w:tc>
        <w:tc>
          <w:tcPr>
            <w:tcW w:w="3870" w:type="dxa"/>
          </w:tcPr>
          <w:p w14:paraId="307703CE" w14:textId="0F3E87F5" w:rsidR="008F0F2A" w:rsidRPr="00BF1073" w:rsidRDefault="003927B8" w:rsidP="00FE7C09">
            <w:pPr>
              <w:rPr>
                <w:b/>
              </w:rPr>
            </w:pPr>
            <w:r>
              <w:rPr>
                <w:b/>
              </w:rPr>
              <w:t>Fri</w:t>
            </w:r>
            <w:r w:rsidR="00447B18">
              <w:rPr>
                <w:b/>
              </w:rPr>
              <w:t xml:space="preserve">day, </w:t>
            </w:r>
            <w:r w:rsidR="008F31B5">
              <w:rPr>
                <w:b/>
              </w:rPr>
              <w:t>April</w:t>
            </w:r>
            <w:r w:rsidR="004304F0">
              <w:rPr>
                <w:b/>
              </w:rPr>
              <w:t xml:space="preserve"> </w:t>
            </w:r>
            <w:r w:rsidR="00431906">
              <w:rPr>
                <w:b/>
              </w:rPr>
              <w:t>1</w:t>
            </w:r>
            <w:r>
              <w:rPr>
                <w:b/>
              </w:rPr>
              <w:t>6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r w:rsidR="008F0F2A">
              <w:rPr>
                <w:b/>
              </w:rPr>
              <w:t xml:space="preserve">      </w:t>
            </w:r>
            <w:r>
              <w:rPr>
                <w:b/>
              </w:rPr>
              <w:t>1</w:t>
            </w:r>
            <w:r w:rsidR="008F31B5">
              <w:rPr>
                <w:b/>
              </w:rPr>
              <w:t>2</w:t>
            </w:r>
            <w:r w:rsidR="00EE07DE">
              <w:rPr>
                <w:b/>
              </w:rPr>
              <w:t>:</w:t>
            </w:r>
            <w:r w:rsidR="008F31B5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 w:rsidR="008F31B5">
              <w:rPr>
                <w:b/>
              </w:rPr>
              <w:t>P</w:t>
            </w:r>
            <w:r w:rsidR="008F0F2A" w:rsidRPr="00BF1073">
              <w:rPr>
                <w:b/>
              </w:rPr>
              <w:t>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77824071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38E8BD67" w:rsidR="00631753" w:rsidRDefault="003927B8" w:rsidP="00631753">
            <w:pPr>
              <w:rPr>
                <w:color w:val="000000"/>
              </w:rPr>
            </w:pPr>
            <w:r>
              <w:rPr>
                <w:color w:val="000000"/>
              </w:rPr>
              <w:t>Josh Cockrell</w:t>
            </w:r>
          </w:p>
          <w:p w14:paraId="0FB52B0D" w14:textId="2CA6334C" w:rsidR="00631753" w:rsidRPr="00BF1073" w:rsidRDefault="003927B8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Larry Cook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11F5FCAA" w:rsidR="00631753" w:rsidRPr="009B6A34" w:rsidRDefault="003927B8" w:rsidP="00631753">
            <w:pPr>
              <w:rPr>
                <w:b/>
              </w:rPr>
            </w:pPr>
            <w:r>
              <w:t>Richard Danford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173222C4" w:rsidR="00FE7C09" w:rsidRPr="00BF1073" w:rsidRDefault="003927B8" w:rsidP="00FE7C09">
            <w:r>
              <w:t>Frank Denton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7E54FD9F" w:rsidR="00FE7C09" w:rsidRPr="007A3EF1" w:rsidRDefault="003927B8" w:rsidP="00FE7C09">
            <w:pPr>
              <w:rPr>
                <w:b/>
              </w:rPr>
            </w:pPr>
            <w:r>
              <w:t>Tom Geismer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C80BDA2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38C5D171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B91D67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8B2AAA">
      <w:pPr>
        <w:pStyle w:val="Heading2"/>
        <w:numPr>
          <w:ilvl w:val="0"/>
          <w:numId w:val="0"/>
        </w:numPr>
        <w:ind w:right="720"/>
        <w:rPr>
          <w:rFonts w:ascii="Arial" w:hAnsi="Arial" w:cs="Arial"/>
        </w:rPr>
      </w:pP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77777777" w:rsidR="00BD7769" w:rsidRDefault="00117722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Opening Remarks &amp; Greetings </w:t>
      </w:r>
      <w:r w:rsidRPr="00806158">
        <w:rPr>
          <w:rFonts w:ascii="Arial" w:hAnsi="Arial" w:cs="Arial"/>
          <w:b/>
          <w:sz w:val="24"/>
          <w:szCs w:val="24"/>
        </w:rPr>
        <w:tab/>
      </w:r>
    </w:p>
    <w:p w14:paraId="1ADE37DE" w14:textId="6580C1C0" w:rsidR="007C4C49" w:rsidRDefault="00B91D67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Subcommittee</w:t>
      </w:r>
      <w:r w:rsidR="003927B8">
        <w:rPr>
          <w:rFonts w:ascii="Arial" w:hAnsi="Arial" w:cs="Arial"/>
          <w:b/>
          <w:sz w:val="24"/>
          <w:szCs w:val="24"/>
        </w:rPr>
        <w:t xml:space="preserve"> Task Force Recommendations</w:t>
      </w:r>
    </w:p>
    <w:p w14:paraId="28BCB17D" w14:textId="18977D9C" w:rsidR="008B2AAA" w:rsidRDefault="003927B8" w:rsidP="008B2AA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Organization and Initiative Assessment</w:t>
      </w:r>
    </w:p>
    <w:p w14:paraId="76DC8FAE" w14:textId="5E4C3545" w:rsidR="008B2AAA" w:rsidRPr="008B2AAA" w:rsidRDefault="003927B8" w:rsidP="008B2AA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Measuring Crime Reduction Success at Neighborhood Level</w:t>
      </w:r>
    </w:p>
    <w:p w14:paraId="73088C63" w14:textId="4041AE72" w:rsidR="00117722" w:rsidRPr="00806158" w:rsidRDefault="003927B8" w:rsidP="008B2AAA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B1F44">
        <w:rPr>
          <w:rFonts w:ascii="Arial" w:hAnsi="Arial" w:cs="Arial"/>
          <w:b/>
          <w:sz w:val="24"/>
          <w:szCs w:val="24"/>
        </w:rPr>
        <w:t xml:space="preserve">ublic Comments – </w:t>
      </w:r>
      <w:r w:rsidR="00EB1F44" w:rsidRPr="008B2AAA">
        <w:rPr>
          <w:rFonts w:ascii="Arial" w:hAnsi="Arial" w:cs="Arial"/>
          <w:b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6D59DF33" w14:textId="7777777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0E732DD6" w14:textId="77777777" w:rsidR="002E71D8" w:rsidRPr="00806158" w:rsidRDefault="002E71D8" w:rsidP="002E71D8">
      <w:pPr>
        <w:rPr>
          <w:b/>
          <w:sz w:val="24"/>
          <w:szCs w:val="24"/>
        </w:rPr>
      </w:pPr>
    </w:p>
    <w:p w14:paraId="7B73A632" w14:textId="0BA950CE" w:rsidR="002E71D8" w:rsidRPr="00806158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sz w:val="24"/>
          <w:szCs w:val="24"/>
        </w:rPr>
        <w:t xml:space="preserve">    </w:t>
      </w: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5915BA01" w:rsidR="00747C09" w:rsidRPr="00330A58" w:rsidRDefault="00B91D67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April</w:t>
    </w:r>
    <w:r w:rsidR="0033641D">
      <w:rPr>
        <w:rFonts w:ascii="Arial" w:hAnsi="Arial"/>
        <w:b/>
        <w:sz w:val="22"/>
        <w:szCs w:val="22"/>
      </w:rPr>
      <w:t xml:space="preserve"> </w:t>
    </w:r>
    <w:r w:rsidR="00431906">
      <w:rPr>
        <w:rFonts w:ascii="Arial" w:hAnsi="Arial"/>
        <w:b/>
        <w:sz w:val="22"/>
        <w:szCs w:val="22"/>
      </w:rPr>
      <w:t>1</w:t>
    </w:r>
    <w:r w:rsidR="003927B8">
      <w:rPr>
        <w:rFonts w:ascii="Arial" w:hAnsi="Arial"/>
        <w:b/>
        <w:sz w:val="22"/>
        <w:szCs w:val="22"/>
      </w:rPr>
      <w:t>6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F2C99"/>
    <w:multiLevelType w:val="hybridMultilevel"/>
    <w:tmpl w:val="255A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6096D86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2C1C68BD"/>
    <w:multiLevelType w:val="hybridMultilevel"/>
    <w:tmpl w:val="E720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53AF4"/>
    <w:multiLevelType w:val="hybridMultilevel"/>
    <w:tmpl w:val="C9D0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1"/>
  </w:num>
  <w:num w:numId="18">
    <w:abstractNumId w:val="3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068F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0070"/>
    <w:rsid w:val="001446C7"/>
    <w:rsid w:val="00144B96"/>
    <w:rsid w:val="00144D05"/>
    <w:rsid w:val="00150A23"/>
    <w:rsid w:val="00151BD8"/>
    <w:rsid w:val="00153B30"/>
    <w:rsid w:val="00156D35"/>
    <w:rsid w:val="001716A4"/>
    <w:rsid w:val="0018294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27B8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4FD1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61E2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2AAA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1B5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1D6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18294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1420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3</cp:revision>
  <cp:lastPrinted>2020-09-09T17:58:00Z</cp:lastPrinted>
  <dcterms:created xsi:type="dcterms:W3CDTF">2021-04-16T14:25:00Z</dcterms:created>
  <dcterms:modified xsi:type="dcterms:W3CDTF">2021-04-16T14:29:00Z</dcterms:modified>
</cp:coreProperties>
</file>